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0" w:type="auto"/>
        <w:tblInd w:w="279" w:type="dxa"/>
        <w:tblLook w:val="04A0" w:firstRow="1" w:lastRow="0" w:firstColumn="1" w:lastColumn="0" w:noHBand="0" w:noVBand="1"/>
      </w:tblPr>
      <w:tblGrid>
        <w:gridCol w:w="5812"/>
        <w:gridCol w:w="3260"/>
        <w:gridCol w:w="5812"/>
      </w:tblGrid>
      <w:tr w:rsidR="000D604A" w:rsidTr="0049635B">
        <w:tc>
          <w:tcPr>
            <w:tcW w:w="5812" w:type="dxa"/>
          </w:tcPr>
          <w:p w:rsidR="000D604A" w:rsidRDefault="000D604A" w:rsidP="00B755FA">
            <w:pPr>
              <w:jc w:val="both"/>
            </w:pPr>
            <w:r>
              <w:t>NOME COMPLETO</w:t>
            </w:r>
          </w:p>
        </w:tc>
        <w:tc>
          <w:tcPr>
            <w:tcW w:w="3260" w:type="dxa"/>
          </w:tcPr>
          <w:p w:rsidR="000D604A" w:rsidRDefault="004F7C1D" w:rsidP="00B755FA">
            <w:pPr>
              <w:jc w:val="both"/>
            </w:pPr>
            <w:r>
              <w:t xml:space="preserve">CPF ou </w:t>
            </w:r>
            <w:r w:rsidR="000D604A">
              <w:t>RG</w:t>
            </w:r>
          </w:p>
        </w:tc>
        <w:tc>
          <w:tcPr>
            <w:tcW w:w="5812" w:type="dxa"/>
          </w:tcPr>
          <w:p w:rsidR="000D604A" w:rsidRDefault="000D604A" w:rsidP="00B755FA">
            <w:pPr>
              <w:jc w:val="both"/>
            </w:pPr>
            <w:r>
              <w:t>ASSINATURA</w:t>
            </w:r>
          </w:p>
        </w:tc>
      </w:tr>
      <w:tr w:rsidR="000D604A" w:rsidTr="0049635B">
        <w:tc>
          <w:tcPr>
            <w:tcW w:w="5812" w:type="dxa"/>
          </w:tcPr>
          <w:p w:rsidR="000D604A" w:rsidRDefault="000D604A" w:rsidP="00B755FA">
            <w:pPr>
              <w:jc w:val="both"/>
            </w:pPr>
          </w:p>
        </w:tc>
        <w:tc>
          <w:tcPr>
            <w:tcW w:w="3260" w:type="dxa"/>
          </w:tcPr>
          <w:p w:rsidR="000D604A" w:rsidRDefault="000D604A" w:rsidP="00B755FA">
            <w:pPr>
              <w:jc w:val="both"/>
            </w:pPr>
          </w:p>
        </w:tc>
        <w:tc>
          <w:tcPr>
            <w:tcW w:w="5812" w:type="dxa"/>
          </w:tcPr>
          <w:p w:rsidR="000D604A" w:rsidRDefault="000D604A" w:rsidP="00B755FA">
            <w:pPr>
              <w:jc w:val="both"/>
            </w:pPr>
          </w:p>
        </w:tc>
      </w:tr>
      <w:tr w:rsidR="000D604A" w:rsidTr="0049635B">
        <w:tc>
          <w:tcPr>
            <w:tcW w:w="5812" w:type="dxa"/>
          </w:tcPr>
          <w:p w:rsidR="000D604A" w:rsidRDefault="000D604A" w:rsidP="00B755FA">
            <w:pPr>
              <w:jc w:val="both"/>
            </w:pPr>
          </w:p>
        </w:tc>
        <w:tc>
          <w:tcPr>
            <w:tcW w:w="3260" w:type="dxa"/>
          </w:tcPr>
          <w:p w:rsidR="000D604A" w:rsidRDefault="000D604A" w:rsidP="00B755FA">
            <w:pPr>
              <w:jc w:val="both"/>
            </w:pPr>
          </w:p>
        </w:tc>
        <w:tc>
          <w:tcPr>
            <w:tcW w:w="5812" w:type="dxa"/>
          </w:tcPr>
          <w:p w:rsidR="000D604A" w:rsidRDefault="000D604A" w:rsidP="00B755FA">
            <w:pPr>
              <w:jc w:val="both"/>
            </w:pPr>
          </w:p>
        </w:tc>
      </w:tr>
      <w:tr w:rsidR="000D604A" w:rsidTr="0049635B">
        <w:tc>
          <w:tcPr>
            <w:tcW w:w="5812" w:type="dxa"/>
          </w:tcPr>
          <w:p w:rsidR="000D604A" w:rsidRDefault="000D604A" w:rsidP="00B755FA">
            <w:pPr>
              <w:jc w:val="both"/>
            </w:pPr>
          </w:p>
        </w:tc>
        <w:tc>
          <w:tcPr>
            <w:tcW w:w="3260" w:type="dxa"/>
          </w:tcPr>
          <w:p w:rsidR="000D604A" w:rsidRDefault="000D604A" w:rsidP="00B755FA">
            <w:pPr>
              <w:jc w:val="both"/>
            </w:pPr>
          </w:p>
        </w:tc>
        <w:tc>
          <w:tcPr>
            <w:tcW w:w="5812" w:type="dxa"/>
          </w:tcPr>
          <w:p w:rsidR="000D604A" w:rsidRDefault="000D604A" w:rsidP="00B755FA">
            <w:pPr>
              <w:jc w:val="both"/>
            </w:pPr>
          </w:p>
        </w:tc>
      </w:tr>
      <w:tr w:rsidR="000D604A" w:rsidTr="0049635B">
        <w:tc>
          <w:tcPr>
            <w:tcW w:w="5812" w:type="dxa"/>
          </w:tcPr>
          <w:p w:rsidR="000D604A" w:rsidRDefault="000D604A" w:rsidP="00B755FA">
            <w:pPr>
              <w:jc w:val="both"/>
            </w:pPr>
          </w:p>
        </w:tc>
        <w:tc>
          <w:tcPr>
            <w:tcW w:w="3260" w:type="dxa"/>
          </w:tcPr>
          <w:p w:rsidR="000D604A" w:rsidRDefault="000D604A" w:rsidP="00B755FA">
            <w:pPr>
              <w:jc w:val="both"/>
            </w:pPr>
          </w:p>
        </w:tc>
        <w:tc>
          <w:tcPr>
            <w:tcW w:w="5812" w:type="dxa"/>
          </w:tcPr>
          <w:p w:rsidR="000D604A" w:rsidRDefault="000D604A" w:rsidP="00B755FA">
            <w:pPr>
              <w:jc w:val="both"/>
            </w:pPr>
          </w:p>
        </w:tc>
      </w:tr>
      <w:tr w:rsidR="000D604A" w:rsidTr="0049635B">
        <w:tc>
          <w:tcPr>
            <w:tcW w:w="5812" w:type="dxa"/>
          </w:tcPr>
          <w:p w:rsidR="000D604A" w:rsidRDefault="000D604A" w:rsidP="00B755FA">
            <w:pPr>
              <w:jc w:val="both"/>
            </w:pPr>
          </w:p>
        </w:tc>
        <w:tc>
          <w:tcPr>
            <w:tcW w:w="3260" w:type="dxa"/>
          </w:tcPr>
          <w:p w:rsidR="000D604A" w:rsidRDefault="000D604A" w:rsidP="00B755FA">
            <w:pPr>
              <w:jc w:val="both"/>
            </w:pPr>
          </w:p>
        </w:tc>
        <w:tc>
          <w:tcPr>
            <w:tcW w:w="5812" w:type="dxa"/>
          </w:tcPr>
          <w:p w:rsidR="000D604A" w:rsidRDefault="000D604A" w:rsidP="00B755FA">
            <w:pPr>
              <w:jc w:val="both"/>
            </w:pPr>
          </w:p>
        </w:tc>
      </w:tr>
      <w:tr w:rsidR="000D604A" w:rsidTr="0049635B">
        <w:tc>
          <w:tcPr>
            <w:tcW w:w="5812" w:type="dxa"/>
          </w:tcPr>
          <w:p w:rsidR="000D604A" w:rsidRDefault="000D604A" w:rsidP="00B755FA">
            <w:pPr>
              <w:jc w:val="both"/>
            </w:pPr>
          </w:p>
        </w:tc>
        <w:tc>
          <w:tcPr>
            <w:tcW w:w="3260" w:type="dxa"/>
          </w:tcPr>
          <w:p w:rsidR="000D604A" w:rsidRDefault="000D604A" w:rsidP="00B755FA">
            <w:pPr>
              <w:jc w:val="both"/>
            </w:pPr>
          </w:p>
        </w:tc>
        <w:tc>
          <w:tcPr>
            <w:tcW w:w="5812" w:type="dxa"/>
          </w:tcPr>
          <w:p w:rsidR="000D604A" w:rsidRDefault="000D604A" w:rsidP="00B755FA">
            <w:pPr>
              <w:jc w:val="both"/>
            </w:pPr>
          </w:p>
        </w:tc>
      </w:tr>
      <w:tr w:rsidR="000D604A" w:rsidTr="0049635B">
        <w:tc>
          <w:tcPr>
            <w:tcW w:w="5812" w:type="dxa"/>
          </w:tcPr>
          <w:p w:rsidR="000D604A" w:rsidRDefault="000D604A" w:rsidP="00B755FA">
            <w:pPr>
              <w:jc w:val="both"/>
            </w:pPr>
          </w:p>
        </w:tc>
        <w:tc>
          <w:tcPr>
            <w:tcW w:w="3260" w:type="dxa"/>
          </w:tcPr>
          <w:p w:rsidR="000D604A" w:rsidRDefault="000D604A" w:rsidP="00B755FA">
            <w:pPr>
              <w:jc w:val="both"/>
            </w:pPr>
          </w:p>
        </w:tc>
        <w:tc>
          <w:tcPr>
            <w:tcW w:w="5812" w:type="dxa"/>
          </w:tcPr>
          <w:p w:rsidR="000D604A" w:rsidRDefault="000D604A" w:rsidP="00B755FA">
            <w:pPr>
              <w:jc w:val="both"/>
            </w:pPr>
          </w:p>
        </w:tc>
      </w:tr>
      <w:tr w:rsidR="000D604A" w:rsidTr="0049635B">
        <w:tc>
          <w:tcPr>
            <w:tcW w:w="5812" w:type="dxa"/>
          </w:tcPr>
          <w:p w:rsidR="000D604A" w:rsidRDefault="000D604A" w:rsidP="00B755FA">
            <w:pPr>
              <w:jc w:val="both"/>
            </w:pPr>
          </w:p>
        </w:tc>
        <w:tc>
          <w:tcPr>
            <w:tcW w:w="3260" w:type="dxa"/>
          </w:tcPr>
          <w:p w:rsidR="000D604A" w:rsidRDefault="000D604A" w:rsidP="00B755FA">
            <w:pPr>
              <w:jc w:val="both"/>
            </w:pPr>
          </w:p>
        </w:tc>
        <w:tc>
          <w:tcPr>
            <w:tcW w:w="5812" w:type="dxa"/>
          </w:tcPr>
          <w:p w:rsidR="000D604A" w:rsidRDefault="000D604A" w:rsidP="00B755FA">
            <w:pPr>
              <w:jc w:val="both"/>
            </w:pPr>
          </w:p>
        </w:tc>
      </w:tr>
      <w:tr w:rsidR="000D604A" w:rsidTr="0049635B">
        <w:tc>
          <w:tcPr>
            <w:tcW w:w="5812" w:type="dxa"/>
          </w:tcPr>
          <w:p w:rsidR="000D604A" w:rsidRDefault="000D604A" w:rsidP="00B755FA">
            <w:pPr>
              <w:jc w:val="both"/>
            </w:pPr>
          </w:p>
        </w:tc>
        <w:tc>
          <w:tcPr>
            <w:tcW w:w="3260" w:type="dxa"/>
          </w:tcPr>
          <w:p w:rsidR="000D604A" w:rsidRDefault="000D604A" w:rsidP="00B755FA">
            <w:pPr>
              <w:jc w:val="both"/>
            </w:pPr>
          </w:p>
        </w:tc>
        <w:tc>
          <w:tcPr>
            <w:tcW w:w="5812" w:type="dxa"/>
          </w:tcPr>
          <w:p w:rsidR="000D604A" w:rsidRDefault="000D604A" w:rsidP="00B755FA">
            <w:pPr>
              <w:jc w:val="both"/>
            </w:pPr>
          </w:p>
        </w:tc>
      </w:tr>
      <w:tr w:rsidR="000D604A" w:rsidTr="0049635B">
        <w:tc>
          <w:tcPr>
            <w:tcW w:w="5812" w:type="dxa"/>
          </w:tcPr>
          <w:p w:rsidR="000D604A" w:rsidRDefault="000D604A" w:rsidP="00B755FA">
            <w:pPr>
              <w:jc w:val="both"/>
            </w:pPr>
          </w:p>
        </w:tc>
        <w:tc>
          <w:tcPr>
            <w:tcW w:w="3260" w:type="dxa"/>
          </w:tcPr>
          <w:p w:rsidR="000D604A" w:rsidRDefault="000D604A" w:rsidP="00B755FA">
            <w:pPr>
              <w:jc w:val="both"/>
            </w:pPr>
          </w:p>
        </w:tc>
        <w:tc>
          <w:tcPr>
            <w:tcW w:w="5812" w:type="dxa"/>
          </w:tcPr>
          <w:p w:rsidR="000D604A" w:rsidRDefault="000D604A" w:rsidP="00B755FA">
            <w:pPr>
              <w:jc w:val="both"/>
            </w:pPr>
          </w:p>
        </w:tc>
      </w:tr>
      <w:tr w:rsidR="000D604A" w:rsidTr="0049635B">
        <w:tc>
          <w:tcPr>
            <w:tcW w:w="5812" w:type="dxa"/>
          </w:tcPr>
          <w:p w:rsidR="000D604A" w:rsidRDefault="00C93E34" w:rsidP="00B755FA">
            <w:pPr>
              <w:jc w:val="both"/>
            </w:pPr>
            <w:r>
              <w:lastRenderedPageBreak/>
              <w:t>NOME COMPLETO</w:t>
            </w:r>
          </w:p>
        </w:tc>
        <w:tc>
          <w:tcPr>
            <w:tcW w:w="3260" w:type="dxa"/>
          </w:tcPr>
          <w:p w:rsidR="000D604A" w:rsidRDefault="00C93E34" w:rsidP="00B755FA">
            <w:pPr>
              <w:jc w:val="both"/>
            </w:pPr>
            <w:r>
              <w:t xml:space="preserve">CPF ou </w:t>
            </w:r>
            <w:r>
              <w:t>RG</w:t>
            </w:r>
          </w:p>
        </w:tc>
        <w:tc>
          <w:tcPr>
            <w:tcW w:w="5812" w:type="dxa"/>
          </w:tcPr>
          <w:p w:rsidR="000D604A" w:rsidRDefault="00C93E34" w:rsidP="00B755FA">
            <w:pPr>
              <w:jc w:val="both"/>
            </w:pPr>
            <w:r>
              <w:t>ASSINATURA</w:t>
            </w:r>
          </w:p>
        </w:tc>
      </w:tr>
      <w:tr w:rsidR="000D604A" w:rsidTr="0049635B">
        <w:tc>
          <w:tcPr>
            <w:tcW w:w="5812" w:type="dxa"/>
          </w:tcPr>
          <w:p w:rsidR="000D604A" w:rsidRDefault="000D604A" w:rsidP="00B755FA">
            <w:pPr>
              <w:jc w:val="both"/>
            </w:pPr>
          </w:p>
        </w:tc>
        <w:tc>
          <w:tcPr>
            <w:tcW w:w="3260" w:type="dxa"/>
          </w:tcPr>
          <w:p w:rsidR="000D604A" w:rsidRDefault="000D604A" w:rsidP="00B755FA">
            <w:pPr>
              <w:jc w:val="both"/>
            </w:pPr>
          </w:p>
        </w:tc>
        <w:tc>
          <w:tcPr>
            <w:tcW w:w="5812" w:type="dxa"/>
          </w:tcPr>
          <w:p w:rsidR="000D604A" w:rsidRDefault="000D604A" w:rsidP="00B755FA">
            <w:pPr>
              <w:jc w:val="both"/>
            </w:pPr>
          </w:p>
        </w:tc>
      </w:tr>
      <w:tr w:rsidR="000D604A" w:rsidTr="0049635B">
        <w:tc>
          <w:tcPr>
            <w:tcW w:w="5812" w:type="dxa"/>
          </w:tcPr>
          <w:p w:rsidR="000D604A" w:rsidRDefault="000D604A" w:rsidP="00B755FA">
            <w:pPr>
              <w:jc w:val="both"/>
            </w:pPr>
          </w:p>
        </w:tc>
        <w:tc>
          <w:tcPr>
            <w:tcW w:w="3260" w:type="dxa"/>
          </w:tcPr>
          <w:p w:rsidR="000D604A" w:rsidRDefault="000D604A" w:rsidP="00B755FA">
            <w:pPr>
              <w:jc w:val="both"/>
            </w:pPr>
          </w:p>
        </w:tc>
        <w:tc>
          <w:tcPr>
            <w:tcW w:w="5812" w:type="dxa"/>
          </w:tcPr>
          <w:p w:rsidR="000D604A" w:rsidRDefault="000D604A" w:rsidP="00B755FA">
            <w:pPr>
              <w:jc w:val="both"/>
            </w:pPr>
          </w:p>
        </w:tc>
      </w:tr>
      <w:tr w:rsidR="000D604A" w:rsidTr="0049635B">
        <w:tc>
          <w:tcPr>
            <w:tcW w:w="5812" w:type="dxa"/>
          </w:tcPr>
          <w:p w:rsidR="000D604A" w:rsidRDefault="000D604A" w:rsidP="008A5B37">
            <w:pPr>
              <w:jc w:val="both"/>
            </w:pPr>
          </w:p>
        </w:tc>
        <w:tc>
          <w:tcPr>
            <w:tcW w:w="3260" w:type="dxa"/>
          </w:tcPr>
          <w:p w:rsidR="000D604A" w:rsidRDefault="000D604A" w:rsidP="008A5B37">
            <w:pPr>
              <w:jc w:val="both"/>
            </w:pPr>
          </w:p>
        </w:tc>
        <w:tc>
          <w:tcPr>
            <w:tcW w:w="5812" w:type="dxa"/>
          </w:tcPr>
          <w:p w:rsidR="000D604A" w:rsidRDefault="000D604A" w:rsidP="008A5B37">
            <w:pPr>
              <w:jc w:val="both"/>
            </w:pPr>
          </w:p>
        </w:tc>
      </w:tr>
      <w:tr w:rsidR="000D604A" w:rsidTr="0049635B">
        <w:tc>
          <w:tcPr>
            <w:tcW w:w="5812" w:type="dxa"/>
          </w:tcPr>
          <w:p w:rsidR="000D604A" w:rsidRDefault="000D604A" w:rsidP="008A5B37">
            <w:pPr>
              <w:jc w:val="both"/>
            </w:pPr>
          </w:p>
        </w:tc>
        <w:tc>
          <w:tcPr>
            <w:tcW w:w="3260" w:type="dxa"/>
          </w:tcPr>
          <w:p w:rsidR="000D604A" w:rsidRDefault="000D604A" w:rsidP="008A5B37">
            <w:pPr>
              <w:jc w:val="both"/>
            </w:pPr>
          </w:p>
        </w:tc>
        <w:tc>
          <w:tcPr>
            <w:tcW w:w="5812" w:type="dxa"/>
          </w:tcPr>
          <w:p w:rsidR="000D604A" w:rsidRDefault="000D604A" w:rsidP="008A5B37">
            <w:pPr>
              <w:jc w:val="both"/>
            </w:pPr>
          </w:p>
        </w:tc>
      </w:tr>
      <w:tr w:rsidR="000D604A" w:rsidTr="0049635B">
        <w:tc>
          <w:tcPr>
            <w:tcW w:w="5812" w:type="dxa"/>
          </w:tcPr>
          <w:p w:rsidR="000D604A" w:rsidRDefault="000D604A" w:rsidP="008A5B37">
            <w:pPr>
              <w:jc w:val="both"/>
            </w:pPr>
          </w:p>
        </w:tc>
        <w:tc>
          <w:tcPr>
            <w:tcW w:w="3260" w:type="dxa"/>
          </w:tcPr>
          <w:p w:rsidR="000D604A" w:rsidRDefault="000D604A" w:rsidP="008A5B37">
            <w:pPr>
              <w:jc w:val="both"/>
            </w:pPr>
          </w:p>
        </w:tc>
        <w:tc>
          <w:tcPr>
            <w:tcW w:w="5812" w:type="dxa"/>
          </w:tcPr>
          <w:p w:rsidR="000D604A" w:rsidRDefault="000D604A" w:rsidP="008A5B37">
            <w:pPr>
              <w:jc w:val="both"/>
            </w:pPr>
          </w:p>
        </w:tc>
      </w:tr>
      <w:tr w:rsidR="000D604A" w:rsidTr="0049635B">
        <w:tc>
          <w:tcPr>
            <w:tcW w:w="5812" w:type="dxa"/>
          </w:tcPr>
          <w:p w:rsidR="000D604A" w:rsidRDefault="000D604A" w:rsidP="008A5B37">
            <w:pPr>
              <w:jc w:val="both"/>
            </w:pPr>
          </w:p>
        </w:tc>
        <w:tc>
          <w:tcPr>
            <w:tcW w:w="3260" w:type="dxa"/>
          </w:tcPr>
          <w:p w:rsidR="000D604A" w:rsidRDefault="000D604A" w:rsidP="008A5B37">
            <w:pPr>
              <w:jc w:val="both"/>
            </w:pPr>
          </w:p>
        </w:tc>
        <w:tc>
          <w:tcPr>
            <w:tcW w:w="5812" w:type="dxa"/>
          </w:tcPr>
          <w:p w:rsidR="000D604A" w:rsidRDefault="000D604A" w:rsidP="008A5B37">
            <w:pPr>
              <w:jc w:val="both"/>
            </w:pPr>
          </w:p>
        </w:tc>
      </w:tr>
      <w:tr w:rsidR="000D604A" w:rsidTr="0049635B">
        <w:tc>
          <w:tcPr>
            <w:tcW w:w="5812" w:type="dxa"/>
          </w:tcPr>
          <w:p w:rsidR="000D604A" w:rsidRDefault="000D604A" w:rsidP="008A5B37">
            <w:pPr>
              <w:jc w:val="both"/>
            </w:pPr>
          </w:p>
        </w:tc>
        <w:tc>
          <w:tcPr>
            <w:tcW w:w="3260" w:type="dxa"/>
          </w:tcPr>
          <w:p w:rsidR="000D604A" w:rsidRDefault="000D604A" w:rsidP="008A5B37">
            <w:pPr>
              <w:jc w:val="both"/>
            </w:pPr>
          </w:p>
        </w:tc>
        <w:tc>
          <w:tcPr>
            <w:tcW w:w="5812" w:type="dxa"/>
          </w:tcPr>
          <w:p w:rsidR="000D604A" w:rsidRDefault="000D604A" w:rsidP="008A5B37">
            <w:pPr>
              <w:jc w:val="both"/>
            </w:pPr>
          </w:p>
        </w:tc>
      </w:tr>
      <w:tr w:rsidR="000D604A" w:rsidTr="0049635B">
        <w:tc>
          <w:tcPr>
            <w:tcW w:w="5812" w:type="dxa"/>
          </w:tcPr>
          <w:p w:rsidR="000D604A" w:rsidRDefault="000D604A" w:rsidP="008A5B37">
            <w:pPr>
              <w:jc w:val="both"/>
            </w:pPr>
          </w:p>
        </w:tc>
        <w:tc>
          <w:tcPr>
            <w:tcW w:w="3260" w:type="dxa"/>
          </w:tcPr>
          <w:p w:rsidR="000D604A" w:rsidRDefault="000D604A" w:rsidP="008A5B37">
            <w:pPr>
              <w:jc w:val="both"/>
            </w:pPr>
          </w:p>
        </w:tc>
        <w:tc>
          <w:tcPr>
            <w:tcW w:w="5812" w:type="dxa"/>
          </w:tcPr>
          <w:p w:rsidR="000D604A" w:rsidRDefault="000D604A" w:rsidP="008A5B37">
            <w:pPr>
              <w:jc w:val="both"/>
            </w:pPr>
          </w:p>
        </w:tc>
      </w:tr>
      <w:tr w:rsidR="000D604A" w:rsidTr="0049635B">
        <w:tc>
          <w:tcPr>
            <w:tcW w:w="5812" w:type="dxa"/>
          </w:tcPr>
          <w:p w:rsidR="000D604A" w:rsidRDefault="000D604A" w:rsidP="008A5B37">
            <w:pPr>
              <w:jc w:val="both"/>
            </w:pPr>
          </w:p>
        </w:tc>
        <w:tc>
          <w:tcPr>
            <w:tcW w:w="3260" w:type="dxa"/>
          </w:tcPr>
          <w:p w:rsidR="000D604A" w:rsidRDefault="000D604A" w:rsidP="008A5B37">
            <w:pPr>
              <w:jc w:val="both"/>
            </w:pPr>
          </w:p>
        </w:tc>
        <w:tc>
          <w:tcPr>
            <w:tcW w:w="5812" w:type="dxa"/>
          </w:tcPr>
          <w:p w:rsidR="000D604A" w:rsidRDefault="000D604A" w:rsidP="008A5B37">
            <w:pPr>
              <w:jc w:val="both"/>
            </w:pPr>
          </w:p>
        </w:tc>
      </w:tr>
      <w:tr w:rsidR="000D604A" w:rsidTr="0049635B">
        <w:tc>
          <w:tcPr>
            <w:tcW w:w="5812" w:type="dxa"/>
          </w:tcPr>
          <w:p w:rsidR="000D604A" w:rsidRDefault="000D604A" w:rsidP="008A5B37">
            <w:pPr>
              <w:jc w:val="both"/>
            </w:pPr>
          </w:p>
        </w:tc>
        <w:tc>
          <w:tcPr>
            <w:tcW w:w="3260" w:type="dxa"/>
          </w:tcPr>
          <w:p w:rsidR="000D604A" w:rsidRDefault="000D604A" w:rsidP="008A5B37">
            <w:pPr>
              <w:jc w:val="both"/>
            </w:pPr>
          </w:p>
        </w:tc>
        <w:tc>
          <w:tcPr>
            <w:tcW w:w="5812" w:type="dxa"/>
          </w:tcPr>
          <w:p w:rsidR="000D604A" w:rsidRDefault="000D604A" w:rsidP="008A5B37">
            <w:pPr>
              <w:jc w:val="both"/>
            </w:pPr>
          </w:p>
        </w:tc>
      </w:tr>
      <w:tr w:rsidR="000D604A" w:rsidTr="0049635B">
        <w:tc>
          <w:tcPr>
            <w:tcW w:w="5812" w:type="dxa"/>
          </w:tcPr>
          <w:p w:rsidR="000D604A" w:rsidRDefault="00C93E34" w:rsidP="008A5B37">
            <w:pPr>
              <w:jc w:val="both"/>
            </w:pPr>
            <w:r>
              <w:lastRenderedPageBreak/>
              <w:t>NOME COMPLETO</w:t>
            </w:r>
          </w:p>
        </w:tc>
        <w:tc>
          <w:tcPr>
            <w:tcW w:w="3260" w:type="dxa"/>
          </w:tcPr>
          <w:p w:rsidR="000D604A" w:rsidRDefault="00C93E34" w:rsidP="008A5B37">
            <w:pPr>
              <w:jc w:val="both"/>
            </w:pPr>
            <w:r>
              <w:t xml:space="preserve">CPF ou </w:t>
            </w:r>
            <w:r>
              <w:t>RG</w:t>
            </w:r>
          </w:p>
        </w:tc>
        <w:tc>
          <w:tcPr>
            <w:tcW w:w="5812" w:type="dxa"/>
          </w:tcPr>
          <w:p w:rsidR="000D604A" w:rsidRDefault="00C93E34" w:rsidP="008A5B37">
            <w:pPr>
              <w:jc w:val="both"/>
            </w:pPr>
            <w:r>
              <w:t>ASSINATURA</w:t>
            </w:r>
          </w:p>
        </w:tc>
      </w:tr>
      <w:tr w:rsidR="000D604A" w:rsidTr="0049635B">
        <w:tc>
          <w:tcPr>
            <w:tcW w:w="5812" w:type="dxa"/>
          </w:tcPr>
          <w:p w:rsidR="000D604A" w:rsidRDefault="000D604A" w:rsidP="008A5B37">
            <w:pPr>
              <w:jc w:val="both"/>
            </w:pPr>
          </w:p>
        </w:tc>
        <w:tc>
          <w:tcPr>
            <w:tcW w:w="3260" w:type="dxa"/>
          </w:tcPr>
          <w:p w:rsidR="000D604A" w:rsidRDefault="000D604A" w:rsidP="008A5B37">
            <w:pPr>
              <w:jc w:val="both"/>
            </w:pPr>
          </w:p>
        </w:tc>
        <w:tc>
          <w:tcPr>
            <w:tcW w:w="5812" w:type="dxa"/>
          </w:tcPr>
          <w:p w:rsidR="000D604A" w:rsidRDefault="000D604A" w:rsidP="008A5B37">
            <w:pPr>
              <w:jc w:val="both"/>
            </w:pPr>
          </w:p>
        </w:tc>
      </w:tr>
      <w:tr w:rsidR="000D604A" w:rsidTr="0049635B">
        <w:tc>
          <w:tcPr>
            <w:tcW w:w="5812" w:type="dxa"/>
          </w:tcPr>
          <w:p w:rsidR="000D604A" w:rsidRDefault="000D604A" w:rsidP="008A5B37">
            <w:pPr>
              <w:jc w:val="both"/>
            </w:pPr>
          </w:p>
        </w:tc>
        <w:tc>
          <w:tcPr>
            <w:tcW w:w="3260" w:type="dxa"/>
          </w:tcPr>
          <w:p w:rsidR="000D604A" w:rsidRDefault="000D604A" w:rsidP="008A5B37">
            <w:pPr>
              <w:jc w:val="both"/>
            </w:pPr>
          </w:p>
        </w:tc>
        <w:tc>
          <w:tcPr>
            <w:tcW w:w="5812" w:type="dxa"/>
          </w:tcPr>
          <w:p w:rsidR="000D604A" w:rsidRDefault="000D604A" w:rsidP="008A5B37">
            <w:pPr>
              <w:jc w:val="both"/>
            </w:pPr>
          </w:p>
        </w:tc>
      </w:tr>
      <w:tr w:rsidR="000D604A" w:rsidTr="0049635B">
        <w:tc>
          <w:tcPr>
            <w:tcW w:w="5812" w:type="dxa"/>
          </w:tcPr>
          <w:p w:rsidR="000D604A" w:rsidRDefault="000D604A" w:rsidP="008A5B37">
            <w:pPr>
              <w:jc w:val="both"/>
            </w:pPr>
          </w:p>
        </w:tc>
        <w:tc>
          <w:tcPr>
            <w:tcW w:w="3260" w:type="dxa"/>
          </w:tcPr>
          <w:p w:rsidR="000D604A" w:rsidRDefault="000D604A" w:rsidP="008A5B37">
            <w:pPr>
              <w:jc w:val="both"/>
            </w:pPr>
          </w:p>
        </w:tc>
        <w:tc>
          <w:tcPr>
            <w:tcW w:w="5812" w:type="dxa"/>
          </w:tcPr>
          <w:p w:rsidR="000D604A" w:rsidRDefault="000D604A" w:rsidP="008A5B37">
            <w:pPr>
              <w:jc w:val="both"/>
            </w:pPr>
          </w:p>
        </w:tc>
      </w:tr>
      <w:tr w:rsidR="000D604A" w:rsidTr="0049635B">
        <w:tc>
          <w:tcPr>
            <w:tcW w:w="5812" w:type="dxa"/>
          </w:tcPr>
          <w:p w:rsidR="000D604A" w:rsidRDefault="000D604A" w:rsidP="008A5B37">
            <w:pPr>
              <w:jc w:val="both"/>
            </w:pPr>
          </w:p>
        </w:tc>
        <w:tc>
          <w:tcPr>
            <w:tcW w:w="3260" w:type="dxa"/>
          </w:tcPr>
          <w:p w:rsidR="000D604A" w:rsidRDefault="000D604A" w:rsidP="008A5B37">
            <w:pPr>
              <w:jc w:val="both"/>
            </w:pPr>
          </w:p>
        </w:tc>
        <w:tc>
          <w:tcPr>
            <w:tcW w:w="5812" w:type="dxa"/>
          </w:tcPr>
          <w:p w:rsidR="000D604A" w:rsidRDefault="000D604A" w:rsidP="008A5B37">
            <w:pPr>
              <w:jc w:val="both"/>
            </w:pPr>
          </w:p>
        </w:tc>
      </w:tr>
      <w:tr w:rsidR="000D604A" w:rsidTr="0049635B">
        <w:tc>
          <w:tcPr>
            <w:tcW w:w="5812" w:type="dxa"/>
          </w:tcPr>
          <w:p w:rsidR="000D604A" w:rsidRDefault="000D604A" w:rsidP="008A5B37">
            <w:pPr>
              <w:jc w:val="both"/>
            </w:pPr>
          </w:p>
        </w:tc>
        <w:tc>
          <w:tcPr>
            <w:tcW w:w="3260" w:type="dxa"/>
          </w:tcPr>
          <w:p w:rsidR="000D604A" w:rsidRDefault="000D604A" w:rsidP="008A5B37">
            <w:pPr>
              <w:jc w:val="both"/>
            </w:pPr>
          </w:p>
        </w:tc>
        <w:tc>
          <w:tcPr>
            <w:tcW w:w="5812" w:type="dxa"/>
          </w:tcPr>
          <w:p w:rsidR="000D604A" w:rsidRDefault="000D604A" w:rsidP="008A5B37">
            <w:pPr>
              <w:jc w:val="both"/>
            </w:pPr>
          </w:p>
        </w:tc>
      </w:tr>
      <w:tr w:rsidR="000D604A" w:rsidTr="0049635B">
        <w:tc>
          <w:tcPr>
            <w:tcW w:w="5812" w:type="dxa"/>
          </w:tcPr>
          <w:p w:rsidR="000D604A" w:rsidRDefault="000D604A" w:rsidP="008A5B37">
            <w:pPr>
              <w:jc w:val="both"/>
            </w:pPr>
          </w:p>
        </w:tc>
        <w:tc>
          <w:tcPr>
            <w:tcW w:w="3260" w:type="dxa"/>
          </w:tcPr>
          <w:p w:rsidR="000D604A" w:rsidRDefault="000D604A" w:rsidP="008A5B37">
            <w:pPr>
              <w:jc w:val="both"/>
            </w:pPr>
          </w:p>
        </w:tc>
        <w:tc>
          <w:tcPr>
            <w:tcW w:w="5812" w:type="dxa"/>
          </w:tcPr>
          <w:p w:rsidR="000D604A" w:rsidRDefault="000D604A" w:rsidP="008A5B37">
            <w:pPr>
              <w:jc w:val="both"/>
            </w:pPr>
          </w:p>
        </w:tc>
      </w:tr>
      <w:tr w:rsidR="000D604A" w:rsidTr="0049635B">
        <w:tc>
          <w:tcPr>
            <w:tcW w:w="5812" w:type="dxa"/>
          </w:tcPr>
          <w:p w:rsidR="000D604A" w:rsidRDefault="000D604A" w:rsidP="008A5B37">
            <w:pPr>
              <w:jc w:val="both"/>
            </w:pPr>
          </w:p>
        </w:tc>
        <w:tc>
          <w:tcPr>
            <w:tcW w:w="3260" w:type="dxa"/>
          </w:tcPr>
          <w:p w:rsidR="000D604A" w:rsidRDefault="000D604A" w:rsidP="008A5B37">
            <w:pPr>
              <w:jc w:val="both"/>
            </w:pPr>
          </w:p>
        </w:tc>
        <w:tc>
          <w:tcPr>
            <w:tcW w:w="5812" w:type="dxa"/>
          </w:tcPr>
          <w:p w:rsidR="000D604A" w:rsidRDefault="000D604A" w:rsidP="008A5B37">
            <w:pPr>
              <w:jc w:val="both"/>
            </w:pPr>
          </w:p>
        </w:tc>
      </w:tr>
      <w:tr w:rsidR="000D604A" w:rsidTr="0049635B">
        <w:tc>
          <w:tcPr>
            <w:tcW w:w="5812" w:type="dxa"/>
          </w:tcPr>
          <w:p w:rsidR="000D604A" w:rsidRDefault="000D604A" w:rsidP="008A5B37">
            <w:pPr>
              <w:jc w:val="both"/>
            </w:pPr>
          </w:p>
        </w:tc>
        <w:tc>
          <w:tcPr>
            <w:tcW w:w="3260" w:type="dxa"/>
          </w:tcPr>
          <w:p w:rsidR="000D604A" w:rsidRDefault="000D604A" w:rsidP="008A5B37">
            <w:pPr>
              <w:jc w:val="both"/>
            </w:pPr>
          </w:p>
        </w:tc>
        <w:tc>
          <w:tcPr>
            <w:tcW w:w="5812" w:type="dxa"/>
          </w:tcPr>
          <w:p w:rsidR="000D604A" w:rsidRDefault="000D604A" w:rsidP="008A5B37">
            <w:pPr>
              <w:jc w:val="both"/>
            </w:pPr>
          </w:p>
        </w:tc>
      </w:tr>
      <w:tr w:rsidR="000D604A" w:rsidTr="0049635B">
        <w:tc>
          <w:tcPr>
            <w:tcW w:w="5812" w:type="dxa"/>
          </w:tcPr>
          <w:p w:rsidR="000D604A" w:rsidRDefault="000D604A" w:rsidP="008A5B37">
            <w:pPr>
              <w:jc w:val="both"/>
            </w:pPr>
          </w:p>
        </w:tc>
        <w:tc>
          <w:tcPr>
            <w:tcW w:w="3260" w:type="dxa"/>
          </w:tcPr>
          <w:p w:rsidR="000D604A" w:rsidRDefault="000D604A" w:rsidP="008A5B37">
            <w:pPr>
              <w:jc w:val="both"/>
            </w:pPr>
          </w:p>
        </w:tc>
        <w:tc>
          <w:tcPr>
            <w:tcW w:w="5812" w:type="dxa"/>
          </w:tcPr>
          <w:p w:rsidR="000D604A" w:rsidRDefault="000D604A" w:rsidP="008A5B37">
            <w:pPr>
              <w:jc w:val="both"/>
            </w:pPr>
          </w:p>
        </w:tc>
      </w:tr>
      <w:tr w:rsidR="000D604A" w:rsidTr="0049635B">
        <w:tc>
          <w:tcPr>
            <w:tcW w:w="5812" w:type="dxa"/>
          </w:tcPr>
          <w:p w:rsidR="000D604A" w:rsidRDefault="000D604A" w:rsidP="008A5B37">
            <w:pPr>
              <w:jc w:val="both"/>
            </w:pPr>
          </w:p>
        </w:tc>
        <w:tc>
          <w:tcPr>
            <w:tcW w:w="3260" w:type="dxa"/>
          </w:tcPr>
          <w:p w:rsidR="000D604A" w:rsidRDefault="000D604A" w:rsidP="008A5B37">
            <w:pPr>
              <w:jc w:val="both"/>
            </w:pPr>
          </w:p>
        </w:tc>
        <w:tc>
          <w:tcPr>
            <w:tcW w:w="5812" w:type="dxa"/>
          </w:tcPr>
          <w:p w:rsidR="000D604A" w:rsidRDefault="000D604A" w:rsidP="008A5B37">
            <w:pPr>
              <w:jc w:val="both"/>
            </w:pPr>
          </w:p>
        </w:tc>
      </w:tr>
      <w:tr w:rsidR="000D604A" w:rsidTr="0049635B">
        <w:tc>
          <w:tcPr>
            <w:tcW w:w="5812" w:type="dxa"/>
          </w:tcPr>
          <w:p w:rsidR="000D604A" w:rsidRDefault="00C93E34" w:rsidP="008A5B37">
            <w:pPr>
              <w:jc w:val="both"/>
            </w:pPr>
            <w:r w:rsidRPr="00C93E34">
              <w:lastRenderedPageBreak/>
              <w:t>NOME COMPLETO</w:t>
            </w:r>
            <w:r w:rsidRPr="00C93E34">
              <w:tab/>
            </w:r>
            <w:r w:rsidRPr="00C93E34">
              <w:tab/>
            </w:r>
          </w:p>
        </w:tc>
        <w:tc>
          <w:tcPr>
            <w:tcW w:w="3260" w:type="dxa"/>
          </w:tcPr>
          <w:p w:rsidR="000D604A" w:rsidRDefault="00C93E34" w:rsidP="008A5B37">
            <w:pPr>
              <w:jc w:val="both"/>
            </w:pPr>
            <w:r w:rsidRPr="00C93E34">
              <w:t>CPF ou RG</w:t>
            </w:r>
          </w:p>
        </w:tc>
        <w:tc>
          <w:tcPr>
            <w:tcW w:w="5812" w:type="dxa"/>
          </w:tcPr>
          <w:p w:rsidR="000D604A" w:rsidRDefault="00C93E34" w:rsidP="008A5B37">
            <w:pPr>
              <w:jc w:val="both"/>
            </w:pPr>
            <w:r w:rsidRPr="00C93E34">
              <w:t>ASSINATURA</w:t>
            </w:r>
          </w:p>
        </w:tc>
      </w:tr>
      <w:tr w:rsidR="000D604A" w:rsidTr="0049635B">
        <w:tc>
          <w:tcPr>
            <w:tcW w:w="5812" w:type="dxa"/>
          </w:tcPr>
          <w:p w:rsidR="000D604A" w:rsidRDefault="000D604A" w:rsidP="008A5B37">
            <w:pPr>
              <w:jc w:val="both"/>
            </w:pPr>
          </w:p>
        </w:tc>
        <w:tc>
          <w:tcPr>
            <w:tcW w:w="3260" w:type="dxa"/>
          </w:tcPr>
          <w:p w:rsidR="000D604A" w:rsidRDefault="000D604A" w:rsidP="008A5B37">
            <w:pPr>
              <w:jc w:val="both"/>
            </w:pPr>
          </w:p>
        </w:tc>
        <w:tc>
          <w:tcPr>
            <w:tcW w:w="5812" w:type="dxa"/>
          </w:tcPr>
          <w:p w:rsidR="000D604A" w:rsidRDefault="000D604A" w:rsidP="008A5B37">
            <w:pPr>
              <w:jc w:val="both"/>
            </w:pPr>
          </w:p>
        </w:tc>
      </w:tr>
      <w:tr w:rsidR="00C93E34" w:rsidTr="0049635B">
        <w:tc>
          <w:tcPr>
            <w:tcW w:w="5812" w:type="dxa"/>
          </w:tcPr>
          <w:p w:rsidR="00C93E34" w:rsidRDefault="00C93E34" w:rsidP="008A5B37">
            <w:pPr>
              <w:jc w:val="both"/>
            </w:pPr>
          </w:p>
        </w:tc>
        <w:tc>
          <w:tcPr>
            <w:tcW w:w="3260" w:type="dxa"/>
          </w:tcPr>
          <w:p w:rsidR="00C93E34" w:rsidRDefault="00C93E34" w:rsidP="008A5B37">
            <w:pPr>
              <w:jc w:val="both"/>
            </w:pPr>
          </w:p>
        </w:tc>
        <w:tc>
          <w:tcPr>
            <w:tcW w:w="5812" w:type="dxa"/>
          </w:tcPr>
          <w:p w:rsidR="00C93E34" w:rsidRDefault="00C93E34" w:rsidP="008A5B37">
            <w:pPr>
              <w:jc w:val="both"/>
            </w:pPr>
          </w:p>
        </w:tc>
      </w:tr>
      <w:tr w:rsidR="00C93E34" w:rsidTr="0049635B">
        <w:tc>
          <w:tcPr>
            <w:tcW w:w="5812" w:type="dxa"/>
          </w:tcPr>
          <w:p w:rsidR="00C93E34" w:rsidRDefault="00C93E34" w:rsidP="008A5B37">
            <w:pPr>
              <w:jc w:val="both"/>
            </w:pPr>
          </w:p>
        </w:tc>
        <w:tc>
          <w:tcPr>
            <w:tcW w:w="3260" w:type="dxa"/>
          </w:tcPr>
          <w:p w:rsidR="00C93E34" w:rsidRDefault="00C93E34" w:rsidP="008A5B37">
            <w:pPr>
              <w:jc w:val="both"/>
            </w:pPr>
          </w:p>
        </w:tc>
        <w:tc>
          <w:tcPr>
            <w:tcW w:w="5812" w:type="dxa"/>
          </w:tcPr>
          <w:p w:rsidR="00C93E34" w:rsidRDefault="00C93E34" w:rsidP="008A5B37">
            <w:pPr>
              <w:jc w:val="both"/>
            </w:pPr>
          </w:p>
        </w:tc>
      </w:tr>
      <w:tr w:rsidR="000D604A" w:rsidTr="0049635B">
        <w:tc>
          <w:tcPr>
            <w:tcW w:w="5812" w:type="dxa"/>
          </w:tcPr>
          <w:p w:rsidR="000D604A" w:rsidRDefault="000D604A" w:rsidP="008A5B37">
            <w:pPr>
              <w:jc w:val="both"/>
            </w:pPr>
          </w:p>
        </w:tc>
        <w:tc>
          <w:tcPr>
            <w:tcW w:w="3260" w:type="dxa"/>
          </w:tcPr>
          <w:p w:rsidR="000D604A" w:rsidRDefault="000D604A" w:rsidP="008A5B37">
            <w:pPr>
              <w:jc w:val="both"/>
            </w:pPr>
          </w:p>
        </w:tc>
        <w:tc>
          <w:tcPr>
            <w:tcW w:w="5812" w:type="dxa"/>
          </w:tcPr>
          <w:p w:rsidR="000D604A" w:rsidRDefault="000D604A" w:rsidP="008A5B37">
            <w:pPr>
              <w:jc w:val="both"/>
            </w:pPr>
          </w:p>
        </w:tc>
      </w:tr>
      <w:tr w:rsidR="000D604A" w:rsidTr="0049635B">
        <w:tc>
          <w:tcPr>
            <w:tcW w:w="5812" w:type="dxa"/>
          </w:tcPr>
          <w:p w:rsidR="000D604A" w:rsidRDefault="000D604A" w:rsidP="008A5B37">
            <w:pPr>
              <w:jc w:val="both"/>
            </w:pPr>
          </w:p>
        </w:tc>
        <w:tc>
          <w:tcPr>
            <w:tcW w:w="3260" w:type="dxa"/>
          </w:tcPr>
          <w:p w:rsidR="000D604A" w:rsidRDefault="000D604A" w:rsidP="008A5B37">
            <w:pPr>
              <w:jc w:val="both"/>
            </w:pPr>
          </w:p>
        </w:tc>
        <w:tc>
          <w:tcPr>
            <w:tcW w:w="5812" w:type="dxa"/>
          </w:tcPr>
          <w:p w:rsidR="000D604A" w:rsidRDefault="000D604A" w:rsidP="008A5B37">
            <w:pPr>
              <w:jc w:val="both"/>
            </w:pPr>
          </w:p>
        </w:tc>
      </w:tr>
      <w:tr w:rsidR="000D604A" w:rsidTr="0049635B">
        <w:tc>
          <w:tcPr>
            <w:tcW w:w="5812" w:type="dxa"/>
          </w:tcPr>
          <w:p w:rsidR="000D604A" w:rsidRDefault="000D604A" w:rsidP="008A5B37">
            <w:pPr>
              <w:jc w:val="both"/>
            </w:pPr>
          </w:p>
        </w:tc>
        <w:tc>
          <w:tcPr>
            <w:tcW w:w="3260" w:type="dxa"/>
          </w:tcPr>
          <w:p w:rsidR="000D604A" w:rsidRDefault="000D604A" w:rsidP="008A5B37">
            <w:pPr>
              <w:jc w:val="both"/>
            </w:pPr>
          </w:p>
        </w:tc>
        <w:tc>
          <w:tcPr>
            <w:tcW w:w="5812" w:type="dxa"/>
          </w:tcPr>
          <w:p w:rsidR="000D604A" w:rsidRDefault="000D604A" w:rsidP="008A5B37">
            <w:pPr>
              <w:jc w:val="both"/>
            </w:pPr>
          </w:p>
        </w:tc>
      </w:tr>
      <w:tr w:rsidR="000D604A" w:rsidTr="0049635B">
        <w:tc>
          <w:tcPr>
            <w:tcW w:w="5812" w:type="dxa"/>
          </w:tcPr>
          <w:p w:rsidR="000D604A" w:rsidRDefault="000D604A" w:rsidP="008A5B37">
            <w:pPr>
              <w:jc w:val="both"/>
            </w:pPr>
          </w:p>
        </w:tc>
        <w:tc>
          <w:tcPr>
            <w:tcW w:w="3260" w:type="dxa"/>
          </w:tcPr>
          <w:p w:rsidR="000D604A" w:rsidRDefault="000D604A" w:rsidP="008A5B37">
            <w:pPr>
              <w:jc w:val="both"/>
            </w:pPr>
          </w:p>
        </w:tc>
        <w:tc>
          <w:tcPr>
            <w:tcW w:w="5812" w:type="dxa"/>
          </w:tcPr>
          <w:p w:rsidR="000D604A" w:rsidRDefault="000D604A" w:rsidP="008A5B37">
            <w:pPr>
              <w:jc w:val="both"/>
            </w:pPr>
          </w:p>
        </w:tc>
      </w:tr>
      <w:tr w:rsidR="000D604A" w:rsidTr="0049635B">
        <w:tc>
          <w:tcPr>
            <w:tcW w:w="5812" w:type="dxa"/>
          </w:tcPr>
          <w:p w:rsidR="000D604A" w:rsidRDefault="000D604A" w:rsidP="008A5B37">
            <w:pPr>
              <w:jc w:val="both"/>
            </w:pPr>
          </w:p>
        </w:tc>
        <w:tc>
          <w:tcPr>
            <w:tcW w:w="3260" w:type="dxa"/>
          </w:tcPr>
          <w:p w:rsidR="000D604A" w:rsidRDefault="000D604A" w:rsidP="008A5B37">
            <w:pPr>
              <w:jc w:val="both"/>
            </w:pPr>
          </w:p>
        </w:tc>
        <w:tc>
          <w:tcPr>
            <w:tcW w:w="5812" w:type="dxa"/>
          </w:tcPr>
          <w:p w:rsidR="000D604A" w:rsidRDefault="000D604A" w:rsidP="008A5B37">
            <w:pPr>
              <w:jc w:val="both"/>
            </w:pPr>
            <w:bookmarkStart w:id="0" w:name="_GoBack"/>
            <w:bookmarkEnd w:id="0"/>
          </w:p>
        </w:tc>
      </w:tr>
      <w:tr w:rsidR="000D604A" w:rsidTr="0049635B">
        <w:tc>
          <w:tcPr>
            <w:tcW w:w="5812" w:type="dxa"/>
          </w:tcPr>
          <w:p w:rsidR="000D604A" w:rsidRDefault="000D604A" w:rsidP="008A5B37">
            <w:pPr>
              <w:jc w:val="both"/>
            </w:pPr>
          </w:p>
        </w:tc>
        <w:tc>
          <w:tcPr>
            <w:tcW w:w="3260" w:type="dxa"/>
          </w:tcPr>
          <w:p w:rsidR="000D604A" w:rsidRDefault="000D604A" w:rsidP="008A5B37">
            <w:pPr>
              <w:jc w:val="both"/>
            </w:pPr>
          </w:p>
        </w:tc>
        <w:tc>
          <w:tcPr>
            <w:tcW w:w="5812" w:type="dxa"/>
          </w:tcPr>
          <w:p w:rsidR="000D604A" w:rsidRDefault="000D604A" w:rsidP="008A5B37">
            <w:pPr>
              <w:jc w:val="both"/>
            </w:pPr>
          </w:p>
        </w:tc>
      </w:tr>
      <w:tr w:rsidR="000D604A" w:rsidTr="0049635B">
        <w:tc>
          <w:tcPr>
            <w:tcW w:w="5812" w:type="dxa"/>
          </w:tcPr>
          <w:p w:rsidR="000D604A" w:rsidRDefault="000D604A" w:rsidP="008A5B37">
            <w:pPr>
              <w:jc w:val="both"/>
            </w:pPr>
          </w:p>
        </w:tc>
        <w:tc>
          <w:tcPr>
            <w:tcW w:w="3260" w:type="dxa"/>
          </w:tcPr>
          <w:p w:rsidR="000D604A" w:rsidRDefault="000D604A" w:rsidP="008A5B37">
            <w:pPr>
              <w:jc w:val="both"/>
            </w:pPr>
          </w:p>
        </w:tc>
        <w:tc>
          <w:tcPr>
            <w:tcW w:w="5812" w:type="dxa"/>
          </w:tcPr>
          <w:p w:rsidR="000D604A" w:rsidRDefault="000D604A" w:rsidP="008A5B37">
            <w:pPr>
              <w:jc w:val="both"/>
            </w:pPr>
          </w:p>
        </w:tc>
      </w:tr>
    </w:tbl>
    <w:p w:rsidR="00430D64" w:rsidRDefault="00430D64" w:rsidP="00430D64">
      <w:pPr>
        <w:jc w:val="both"/>
      </w:pPr>
    </w:p>
    <w:sectPr w:rsidR="00430D64" w:rsidSect="0070408D">
      <w:headerReference w:type="default" r:id="rId7"/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3225" w:rsidRDefault="00413225" w:rsidP="0070408D">
      <w:pPr>
        <w:spacing w:after="0" w:line="240" w:lineRule="auto"/>
      </w:pPr>
      <w:r>
        <w:separator/>
      </w:r>
    </w:p>
  </w:endnote>
  <w:endnote w:type="continuationSeparator" w:id="0">
    <w:p w:rsidR="00413225" w:rsidRDefault="00413225" w:rsidP="00704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3225" w:rsidRDefault="00413225" w:rsidP="0070408D">
      <w:pPr>
        <w:spacing w:after="0" w:line="240" w:lineRule="auto"/>
      </w:pPr>
      <w:r>
        <w:separator/>
      </w:r>
    </w:p>
  </w:footnote>
  <w:footnote w:type="continuationSeparator" w:id="0">
    <w:p w:rsidR="00413225" w:rsidRDefault="00413225" w:rsidP="00704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55FA" w:rsidRPr="00B6427C" w:rsidRDefault="00B755FA" w:rsidP="00B6427C">
    <w:pPr>
      <w:pStyle w:val="Cabealho"/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Abaixo-Assinado contra o Licenciamento e Outorgas das </w:t>
    </w:r>
    <w:proofErr w:type="spellStart"/>
    <w:r>
      <w:rPr>
        <w:b/>
        <w:sz w:val="32"/>
        <w:szCs w:val="32"/>
      </w:rPr>
      <w:t>PCHs</w:t>
    </w:r>
    <w:proofErr w:type="spellEnd"/>
    <w:r>
      <w:rPr>
        <w:b/>
        <w:sz w:val="32"/>
        <w:szCs w:val="32"/>
      </w:rPr>
      <w:t xml:space="preserve"> Formoso I, II e III</w:t>
    </w:r>
  </w:p>
  <w:p w:rsidR="002F07D8" w:rsidRDefault="00B755FA" w:rsidP="00DE09EF">
    <w:pPr>
      <w:pStyle w:val="Cabealho"/>
      <w:jc w:val="both"/>
    </w:pPr>
    <w:r>
      <w:t xml:space="preserve">Nós, abaixo assinados, solicitamos que o governo estadual, na pessoa do Sr. Carlos </w:t>
    </w:r>
    <w:proofErr w:type="spellStart"/>
    <w:r>
      <w:t>Fávaro</w:t>
    </w:r>
    <w:proofErr w:type="spellEnd"/>
    <w:r>
      <w:t>, atual Secretário de Meio Ambiente, cancele o processo de licenciamento d</w:t>
    </w:r>
    <w:r w:rsidR="002F07D8">
      <w:t xml:space="preserve">as </w:t>
    </w:r>
    <w:proofErr w:type="spellStart"/>
    <w:r w:rsidR="002F07D8">
      <w:t>PCHs</w:t>
    </w:r>
    <w:proofErr w:type="spellEnd"/>
    <w:r>
      <w:t xml:space="preserve"> Formoso I, II e II</w:t>
    </w:r>
    <w:r w:rsidR="002F07D8">
      <w:t>I</w:t>
    </w:r>
    <w:r>
      <w:t xml:space="preserve"> previstas para o Rio Formoso, sub bacia do rio Sepotuba, por estar em desacordo com os princípios da Prevenção e Precaução, uma vez que o </w:t>
    </w:r>
    <w:r w:rsidRPr="00AF2177">
      <w:t>Plano de Recursos Hídricos da Região Hidrográfica do Paraguai (o Plano de Bacia da Bacia do Alto Paraguai</w:t>
    </w:r>
    <w:r>
      <w:t xml:space="preserve"> - BAP</w:t>
    </w:r>
    <w:r w:rsidRPr="00AF2177">
      <w:t xml:space="preserve">, formadora do Pantanal) </w:t>
    </w:r>
    <w:r>
      <w:t xml:space="preserve">está em processo de finalização, </w:t>
    </w:r>
    <w:r w:rsidRPr="00AF2177">
      <w:t xml:space="preserve">e </w:t>
    </w:r>
    <w:r>
      <w:t xml:space="preserve">que o mesmo será avaliado e aprovado pelo </w:t>
    </w:r>
    <w:r w:rsidRPr="00AF2177">
      <w:t>Conselho Nacional de Recursos Hídricos</w:t>
    </w:r>
    <w:r w:rsidR="002F07D8">
      <w:t>,</w:t>
    </w:r>
    <w:r>
      <w:t xml:space="preserve"> considerando ÁREAS DE RESTRIÇÃO DE USO,</w:t>
    </w:r>
    <w:r w:rsidRPr="00AF2177">
      <w:t xml:space="preserve"> </w:t>
    </w:r>
    <w:r w:rsidR="002F07D8">
      <w:t xml:space="preserve">e que, dentre elas, pode, e ao nosso ver deve, estar incluída a sub bacia do Sepotuba. Este Plano tem como base </w:t>
    </w:r>
    <w:r w:rsidRPr="00AF2177">
      <w:t xml:space="preserve">a Política Nacional de Recursos Hídricos (Lei 9.433/1997), que determina que planejamento e </w:t>
    </w:r>
    <w:r w:rsidR="002F07D8">
      <w:t xml:space="preserve">gestão </w:t>
    </w:r>
    <w:r>
      <w:t>deva</w:t>
    </w:r>
    <w:r w:rsidRPr="00AF2177">
      <w:t>m ser feitos em nível de bacia hidrográfica</w:t>
    </w:r>
    <w:r>
      <w:t xml:space="preserve"> - no caso a BAP, bem como </w:t>
    </w:r>
    <w:r w:rsidRPr="00AF2177">
      <w:t>a Política Nacional de Meio Ambiente (RESOLUÇÃO CONAMA No. 001/1986), que</w:t>
    </w:r>
    <w:r>
      <w:t>, da mesma forma,</w:t>
    </w:r>
    <w:r w:rsidRPr="00AF2177">
      <w:t xml:space="preserve"> </w:t>
    </w:r>
    <w:r>
      <w:t>determina que a avaliação ambiental deva</w:t>
    </w:r>
    <w:r w:rsidRPr="00AF2177">
      <w:t xml:space="preserve"> ser feita e</w:t>
    </w:r>
    <w:r w:rsidR="002F07D8">
      <w:t>m nível de bacia hidrográfica. Já</w:t>
    </w:r>
    <w:r w:rsidRPr="00AF2177">
      <w:t xml:space="preserve"> a Constituição </w:t>
    </w:r>
    <w:r>
      <w:t>Federal, que em seu Artigo 225,</w:t>
    </w:r>
    <w:r w:rsidR="00012E3E" w:rsidRPr="00012E3E">
      <w:t xml:space="preserve"> </w:t>
    </w:r>
    <w:r w:rsidR="00012E3E">
      <w:t>determina que todos nós temos o “</w:t>
    </w:r>
    <w:r w:rsidR="00012E3E" w:rsidRPr="00012E3E">
      <w:rPr>
        <w:i/>
      </w:rPr>
      <w:t>direito ao meio ambiente ecologicamente equilibrado, bem de uso comum do povo e essencial à sadia qualidade de vida</w:t>
    </w:r>
    <w:r w:rsidR="00012E3E">
      <w:t>” e que no</w:t>
    </w:r>
    <w:r>
      <w:t xml:space="preserve"> Parágrafo 1º, </w:t>
    </w:r>
    <w:r w:rsidR="002F07D8">
      <w:t>i</w:t>
    </w:r>
    <w:r w:rsidR="002F07D8" w:rsidRPr="002F07D8">
      <w:t>ncumbe ao Poder Público:</w:t>
    </w:r>
    <w:r w:rsidR="002F07D8">
      <w:t xml:space="preserve"> </w:t>
    </w:r>
    <w:r>
      <w:t>”</w:t>
    </w:r>
    <w:r w:rsidRPr="003F43DC">
      <w:rPr>
        <w:i/>
      </w:rPr>
      <w:t>I - preservar e restaurar os processos ecológicos essenciais e prover o manejo ecológico das espécies e ecossistemas; VII - proteger a fauna e a flora, vedadas, na forma da lei, as práticas que coloquem em risco sua função ecológica, provo</w:t>
    </w:r>
    <w:r>
      <w:rPr>
        <w:i/>
      </w:rPr>
      <w:t xml:space="preserve">quem a extinção de espécies...” </w:t>
    </w:r>
    <w:r>
      <w:t xml:space="preserve">Desta forma, solicitamos: ao Governo Estadual </w:t>
    </w:r>
    <w:r w:rsidR="002F07D8">
      <w:t xml:space="preserve">que </w:t>
    </w:r>
    <w:r>
      <w:t>cancele a realização da Audiência Pública marcada para o próximo dia 23/novembro até que o referido Plano seja finalizado</w:t>
    </w:r>
    <w:r w:rsidR="000940F6">
      <w:t xml:space="preserve"> e aprovado</w:t>
    </w:r>
    <w:r>
      <w:t xml:space="preserve">; que o MPE-MT e o MPF hajam para garantir as salvaguardas à única sub bacia da BAP em Mato Grosso ainda livre de barragens, o que é vital para a manutenção da produção pesqueira no Pantanal Norte. Atualmente estão previstas, além das 45 </w:t>
    </w:r>
    <w:proofErr w:type="spellStart"/>
    <w:r>
      <w:t>PCHs</w:t>
    </w:r>
    <w:proofErr w:type="spellEnd"/>
    <w:r>
      <w:t xml:space="preserve"> já em operação, mais 124 barramentos em toda a bacia </w:t>
    </w:r>
    <w:r w:rsidR="000940F6">
      <w:t xml:space="preserve">(Total = 169), </w:t>
    </w:r>
    <w:r>
      <w:t xml:space="preserve">o que coloca em risco a conservação do Pantanal e da pesca. </w:t>
    </w:r>
    <w:r w:rsidRPr="00AF2177">
      <w:t xml:space="preserve">Nós não sabemos sobre os reais impactos às nossas comunidades e ao Pantanal para assegurar os usos </w:t>
    </w:r>
    <w:r>
      <w:t xml:space="preserve">múltiplos, em especial os usos </w:t>
    </w:r>
    <w:r w:rsidR="002F07D8">
      <w:t xml:space="preserve">de grande importância </w:t>
    </w:r>
    <w:r w:rsidRPr="00AF2177">
      <w:t>social</w:t>
    </w:r>
    <w:r w:rsidR="002F07D8">
      <w:t xml:space="preserve"> da á</w:t>
    </w:r>
    <w:r w:rsidRPr="00AF2177">
      <w:t xml:space="preserve">gua, como a pesca, </w:t>
    </w:r>
    <w:r w:rsidR="002F07D8">
      <w:t xml:space="preserve">o turismo e o turismo de pesca, </w:t>
    </w:r>
    <w:r>
      <w:t>atividades geradoras de</w:t>
    </w:r>
    <w:r w:rsidRPr="00AF2177">
      <w:t xml:space="preserve"> emprego e renda</w:t>
    </w:r>
    <w:r w:rsidR="002F07D8">
      <w:t xml:space="preserve"> na região</w:t>
    </w:r>
    <w:r w:rsidRPr="00AF2177">
      <w:t>,</w:t>
    </w:r>
    <w:r w:rsidR="002F07D8">
      <w:t xml:space="preserve"> além do uso dos povos e comunidades tradicionais, assegurando</w:t>
    </w:r>
    <w:r w:rsidRPr="00AF2177">
      <w:t xml:space="preserve"> os direitos</w:t>
    </w:r>
    <w:r>
      <w:t xml:space="preserve"> ao respeito aos nossos </w:t>
    </w:r>
    <w:r w:rsidRPr="00AF2177">
      <w:t>mo</w:t>
    </w:r>
    <w:r>
      <w:t xml:space="preserve">dos de vida, cultura e </w:t>
    </w:r>
    <w:r w:rsidR="002F07D8">
      <w:t xml:space="preserve">o sustento de nossas famílias. </w:t>
    </w:r>
  </w:p>
  <w:p w:rsidR="00B755FA" w:rsidRPr="00B6427C" w:rsidRDefault="00B755FA" w:rsidP="00C93E34">
    <w:pPr>
      <w:pStyle w:val="Cabealho"/>
      <w:jc w:val="both"/>
    </w:pPr>
    <w:r w:rsidRPr="00AF2177">
      <w:t xml:space="preserve">Cuiabá, </w:t>
    </w:r>
    <w:r>
      <w:t>06 de novembro de 2017</w:t>
    </w:r>
    <w:r w:rsidR="00C93E34"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D64"/>
    <w:rsid w:val="00012E3E"/>
    <w:rsid w:val="00031868"/>
    <w:rsid w:val="000940F6"/>
    <w:rsid w:val="000D604A"/>
    <w:rsid w:val="00225598"/>
    <w:rsid w:val="00292150"/>
    <w:rsid w:val="002A3225"/>
    <w:rsid w:val="002C59A4"/>
    <w:rsid w:val="002C5DC6"/>
    <w:rsid w:val="002F07D8"/>
    <w:rsid w:val="0035308A"/>
    <w:rsid w:val="003E678C"/>
    <w:rsid w:val="003F43DC"/>
    <w:rsid w:val="00413225"/>
    <w:rsid w:val="00430D64"/>
    <w:rsid w:val="004500AC"/>
    <w:rsid w:val="0049635B"/>
    <w:rsid w:val="00496FE0"/>
    <w:rsid w:val="004F7C1D"/>
    <w:rsid w:val="00502DA4"/>
    <w:rsid w:val="005821B7"/>
    <w:rsid w:val="006A295D"/>
    <w:rsid w:val="0070408D"/>
    <w:rsid w:val="008A5B37"/>
    <w:rsid w:val="008B6348"/>
    <w:rsid w:val="00974383"/>
    <w:rsid w:val="00A2491D"/>
    <w:rsid w:val="00A46994"/>
    <w:rsid w:val="00AD73C1"/>
    <w:rsid w:val="00AF2177"/>
    <w:rsid w:val="00B42C57"/>
    <w:rsid w:val="00B6427C"/>
    <w:rsid w:val="00B755FA"/>
    <w:rsid w:val="00C93E34"/>
    <w:rsid w:val="00DE09EF"/>
    <w:rsid w:val="00E65449"/>
    <w:rsid w:val="00EC4B6C"/>
    <w:rsid w:val="00F45849"/>
    <w:rsid w:val="00F55BF5"/>
    <w:rsid w:val="00FD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7F3F52"/>
  <w15:docId w15:val="{981C256F-39A3-4949-B410-696E85AC8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0D64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30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040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408D"/>
  </w:style>
  <w:style w:type="paragraph" w:styleId="Rodap">
    <w:name w:val="footer"/>
    <w:basedOn w:val="Normal"/>
    <w:link w:val="RodapChar"/>
    <w:uiPriority w:val="99"/>
    <w:unhideWhenUsed/>
    <w:rsid w:val="007040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40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C057B-CA1F-4B9B-887E-533593077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4</Pages>
  <Words>47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User</cp:lastModifiedBy>
  <cp:revision>7</cp:revision>
  <dcterms:created xsi:type="dcterms:W3CDTF">2017-11-04T02:22:00Z</dcterms:created>
  <dcterms:modified xsi:type="dcterms:W3CDTF">2017-11-04T05:43:00Z</dcterms:modified>
</cp:coreProperties>
</file>